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112B0D">
        <w:t>08</w:t>
      </w:r>
      <w:r w:rsidR="00316416">
        <w:t>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112B0D">
        <w:t>239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 сооружение, наименование:</w:t>
      </w:r>
      <w:r w:rsidR="00316416">
        <w:rPr>
          <w:sz w:val="26"/>
          <w:szCs w:val="26"/>
        </w:rPr>
        <w:t xml:space="preserve"> </w:t>
      </w:r>
      <w:r w:rsidR="00112B0D">
        <w:rPr>
          <w:sz w:val="26"/>
          <w:szCs w:val="26"/>
        </w:rPr>
        <w:t>комплек</w:t>
      </w:r>
      <w:r w:rsidR="00112B0D">
        <w:rPr>
          <w:sz w:val="26"/>
          <w:szCs w:val="26"/>
        </w:rPr>
        <w:t>с</w:t>
      </w:r>
      <w:r w:rsidR="00112B0D">
        <w:rPr>
          <w:sz w:val="26"/>
          <w:szCs w:val="26"/>
        </w:rPr>
        <w:t xml:space="preserve">ная </w:t>
      </w:r>
      <w:r w:rsidR="00F06B32">
        <w:rPr>
          <w:sz w:val="26"/>
          <w:szCs w:val="26"/>
        </w:rPr>
        <w:t xml:space="preserve">трансформаторная подстанция </w:t>
      </w:r>
      <w:r w:rsidR="00112B0D">
        <w:rPr>
          <w:sz w:val="26"/>
          <w:szCs w:val="26"/>
        </w:rPr>
        <w:t xml:space="preserve"> КТП № 4168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сооружение электр</w:t>
      </w:r>
      <w:r w:rsidR="00316416">
        <w:rPr>
          <w:sz w:val="26"/>
          <w:szCs w:val="26"/>
        </w:rPr>
        <w:t>о</w:t>
      </w:r>
      <w:r w:rsidR="00316416">
        <w:rPr>
          <w:sz w:val="26"/>
          <w:szCs w:val="26"/>
        </w:rPr>
        <w:t>энергетики</w:t>
      </w:r>
      <w:r w:rsidR="004D2E72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>с кадастровым номе</w:t>
      </w:r>
      <w:r w:rsidR="00112B0D">
        <w:rPr>
          <w:sz w:val="26"/>
          <w:szCs w:val="26"/>
        </w:rPr>
        <w:t>ром 62:05:0020191</w:t>
      </w:r>
      <w:r w:rsidR="005068DC">
        <w:rPr>
          <w:sz w:val="26"/>
          <w:szCs w:val="26"/>
        </w:rPr>
        <w:t>:</w:t>
      </w:r>
      <w:r w:rsidR="00112B0D">
        <w:rPr>
          <w:sz w:val="26"/>
          <w:szCs w:val="26"/>
        </w:rPr>
        <w:t>59</w:t>
      </w:r>
      <w:r w:rsidR="008E1440" w:rsidRPr="00FD1369">
        <w:rPr>
          <w:sz w:val="26"/>
          <w:szCs w:val="26"/>
        </w:rPr>
        <w:t>, адрес: Российская Федер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 xml:space="preserve">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>р</w:t>
      </w:r>
      <w:r w:rsidR="008E1440">
        <w:rPr>
          <w:sz w:val="26"/>
          <w:szCs w:val="26"/>
        </w:rPr>
        <w:t>а</w:t>
      </w:r>
      <w:r w:rsidR="008E1440">
        <w:rPr>
          <w:sz w:val="26"/>
          <w:szCs w:val="26"/>
        </w:rPr>
        <w:t xml:space="preserve">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112B0D">
        <w:rPr>
          <w:sz w:val="26"/>
          <w:szCs w:val="26"/>
        </w:rPr>
        <w:t xml:space="preserve"> Строителей</w:t>
      </w:r>
      <w:r w:rsidR="0069102A">
        <w:rPr>
          <w:sz w:val="26"/>
          <w:szCs w:val="26"/>
        </w:rPr>
        <w:t xml:space="preserve">, </w:t>
      </w:r>
      <w:r w:rsidR="00112B0D">
        <w:rPr>
          <w:sz w:val="26"/>
          <w:szCs w:val="26"/>
        </w:rPr>
        <w:t xml:space="preserve"> сооружение 2</w:t>
      </w:r>
      <w:bookmarkStart w:id="0" w:name="_GoBack"/>
      <w:bookmarkEnd w:id="0"/>
      <w:r w:rsidR="004D2E72">
        <w:rPr>
          <w:sz w:val="26"/>
          <w:szCs w:val="26"/>
        </w:rPr>
        <w:t>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12B0D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2022-12-01T06:05:00Z</cp:lastPrinted>
  <dcterms:created xsi:type="dcterms:W3CDTF">2022-12-08T06:55:00Z</dcterms:created>
  <dcterms:modified xsi:type="dcterms:W3CDTF">2022-12-08T06:55:00Z</dcterms:modified>
</cp:coreProperties>
</file>